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23FBC" w14:textId="77777777" w:rsidR="004367A1" w:rsidRDefault="004367A1">
      <w:pPr>
        <w:pStyle w:val="BodyText"/>
        <w:spacing w:before="3"/>
        <w:rPr>
          <w:i/>
          <w:sz w:val="24"/>
          <w:szCs w:val="24"/>
        </w:rPr>
      </w:pPr>
    </w:p>
    <w:p w14:paraId="0EFDE0CF" w14:textId="43F514D9" w:rsidR="003A2EF6" w:rsidRPr="00107AFE" w:rsidRDefault="00943FD0" w:rsidP="008947D2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sz w:val="32"/>
          <w:szCs w:val="32"/>
          <w:lang w:val="en-AU" w:eastAsia="en-AU"/>
        </w:rPr>
      </w:pPr>
      <w:r w:rsidRPr="00107AFE">
        <w:rPr>
          <w:rFonts w:eastAsia="Times New Roman"/>
          <w:b/>
          <w:bCs/>
          <w:color w:val="000000"/>
          <w:sz w:val="32"/>
          <w:szCs w:val="32"/>
          <w:lang w:val="en-AU" w:eastAsia="en-AU"/>
        </w:rPr>
        <w:t>WHY WIND AND SOLAR CAN</w:t>
      </w:r>
      <w:r w:rsidR="008947D2" w:rsidRPr="00107AFE">
        <w:rPr>
          <w:rFonts w:eastAsia="Times New Roman"/>
          <w:b/>
          <w:bCs/>
          <w:color w:val="000000"/>
          <w:sz w:val="32"/>
          <w:szCs w:val="32"/>
          <w:lang w:val="en-AU" w:eastAsia="en-AU"/>
        </w:rPr>
        <w:t>’</w:t>
      </w:r>
      <w:r w:rsidRPr="00107AFE">
        <w:rPr>
          <w:rFonts w:eastAsia="Times New Roman"/>
          <w:b/>
          <w:bCs/>
          <w:color w:val="000000"/>
          <w:sz w:val="32"/>
          <w:szCs w:val="32"/>
          <w:lang w:val="en-AU" w:eastAsia="en-AU"/>
        </w:rPr>
        <w:t xml:space="preserve">T REPLACE </w:t>
      </w:r>
      <w:r w:rsidR="003A2EF6" w:rsidRPr="00107AFE">
        <w:rPr>
          <w:rFonts w:eastAsia="Times New Roman"/>
          <w:b/>
          <w:bCs/>
          <w:color w:val="000000"/>
          <w:sz w:val="32"/>
          <w:szCs w:val="32"/>
          <w:lang w:val="en-AU" w:eastAsia="en-AU"/>
        </w:rPr>
        <w:t>COAL</w:t>
      </w:r>
      <w:r w:rsidR="00412AB5">
        <w:rPr>
          <w:rFonts w:eastAsia="Times New Roman"/>
          <w:b/>
          <w:bCs/>
          <w:color w:val="000000"/>
          <w:sz w:val="32"/>
          <w:szCs w:val="32"/>
          <w:lang w:val="en-AU" w:eastAsia="en-AU"/>
        </w:rPr>
        <w:t xml:space="preserve"> IN AUSTRALIA</w:t>
      </w:r>
    </w:p>
    <w:p w14:paraId="08765F11" w14:textId="77777777" w:rsidR="004367A1" w:rsidRPr="004367A1" w:rsidRDefault="004367A1" w:rsidP="004367A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en-AU" w:eastAsia="en-AU"/>
        </w:rPr>
      </w:pPr>
      <w:r w:rsidRPr="004367A1">
        <w:rPr>
          <w:rFonts w:eastAsia="Times New Roman"/>
          <w:color w:val="000000"/>
          <w:sz w:val="27"/>
          <w:szCs w:val="27"/>
          <w:lang w:val="en-AU" w:eastAsia="en-AU"/>
        </w:rPr>
        <w:t>Spoiler: Its all about the wind droughts. Especially at night.</w:t>
      </w:r>
    </w:p>
    <w:p w14:paraId="4029BE75" w14:textId="375B9847" w:rsidR="004367A1" w:rsidRPr="004367A1" w:rsidRDefault="006076EC" w:rsidP="004367A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en-AU" w:eastAsia="en-AU"/>
        </w:rPr>
      </w:pPr>
      <w:r>
        <w:rPr>
          <w:rFonts w:eastAsia="Times New Roman"/>
          <w:b/>
          <w:bCs/>
          <w:color w:val="000000"/>
          <w:sz w:val="27"/>
          <w:szCs w:val="27"/>
          <w:lang w:val="en-AU" w:eastAsia="en-AU"/>
        </w:rPr>
        <w:t>T</w:t>
      </w:r>
      <w:r w:rsidR="004367A1" w:rsidRPr="004367A1">
        <w:rPr>
          <w:rFonts w:eastAsia="Times New Roman"/>
          <w:b/>
          <w:bCs/>
          <w:color w:val="000000"/>
          <w:sz w:val="27"/>
          <w:szCs w:val="27"/>
          <w:lang w:val="en-AU" w:eastAsia="en-AU"/>
        </w:rPr>
        <w:t xml:space="preserve">hree </w:t>
      </w:r>
      <w:r>
        <w:rPr>
          <w:rFonts w:eastAsia="Times New Roman"/>
          <w:b/>
          <w:bCs/>
          <w:color w:val="000000"/>
          <w:sz w:val="27"/>
          <w:szCs w:val="27"/>
          <w:lang w:val="en-AU" w:eastAsia="en-AU"/>
        </w:rPr>
        <w:t xml:space="preserve">critical </w:t>
      </w:r>
      <w:r w:rsidR="004367A1" w:rsidRPr="004367A1">
        <w:rPr>
          <w:rFonts w:eastAsia="Times New Roman"/>
          <w:b/>
          <w:bCs/>
          <w:color w:val="000000"/>
          <w:sz w:val="27"/>
          <w:szCs w:val="27"/>
          <w:lang w:val="en-AU" w:eastAsia="en-AU"/>
        </w:rPr>
        <w:t>features of the power supply and what that mean</w:t>
      </w:r>
      <w:r w:rsidR="004367A1" w:rsidRPr="004367A1">
        <w:rPr>
          <w:rFonts w:eastAsia="Times New Roman"/>
          <w:color w:val="000000"/>
          <w:sz w:val="27"/>
          <w:szCs w:val="27"/>
          <w:lang w:val="en-AU" w:eastAsia="en-AU"/>
        </w:rPr>
        <w:t>s.</w:t>
      </w:r>
    </w:p>
    <w:p w14:paraId="1C7C5996" w14:textId="77777777" w:rsidR="004367A1" w:rsidRPr="004367A1" w:rsidRDefault="004367A1" w:rsidP="004367A1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en-AU" w:eastAsia="en-AU"/>
        </w:rPr>
      </w:pPr>
      <w:r w:rsidRPr="004367A1">
        <w:rPr>
          <w:rFonts w:eastAsia="Times New Roman"/>
          <w:color w:val="000000"/>
          <w:sz w:val="27"/>
          <w:szCs w:val="27"/>
          <w:lang w:val="en-AU" w:eastAsia="en-AU"/>
        </w:rPr>
        <w:t>Input to the grid must continuously match the demand</w:t>
      </w:r>
    </w:p>
    <w:p w14:paraId="6985831E" w14:textId="77777777" w:rsidR="004367A1" w:rsidRPr="004367A1" w:rsidRDefault="004367A1" w:rsidP="004367A1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en-AU" w:eastAsia="en-AU"/>
        </w:rPr>
      </w:pPr>
      <w:r w:rsidRPr="004367A1">
        <w:rPr>
          <w:rFonts w:eastAsia="Times New Roman"/>
          <w:color w:val="000000"/>
          <w:sz w:val="27"/>
          <w:szCs w:val="27"/>
          <w:lang w:val="en-AU" w:eastAsia="en-AU"/>
        </w:rPr>
        <w:t>The continuity of RE is broken on nights with little or no wind.</w:t>
      </w:r>
    </w:p>
    <w:p w14:paraId="4203F582" w14:textId="77777777" w:rsidR="004367A1" w:rsidRPr="004367A1" w:rsidRDefault="004367A1" w:rsidP="004367A1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en-AU" w:eastAsia="en-AU"/>
        </w:rPr>
      </w:pPr>
      <w:r w:rsidRPr="004367A1">
        <w:rPr>
          <w:rFonts w:eastAsia="Times New Roman"/>
          <w:color w:val="000000"/>
          <w:sz w:val="27"/>
          <w:szCs w:val="27"/>
          <w:lang w:val="en-AU" w:eastAsia="en-AU"/>
        </w:rPr>
        <w:t>There is no large-scale storage to bridge the gaps.</w:t>
      </w:r>
    </w:p>
    <w:p w14:paraId="2CEE4D60" w14:textId="77777777" w:rsidR="004367A1" w:rsidRPr="006076EC" w:rsidRDefault="004367A1" w:rsidP="004367A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AU" w:eastAsia="en-AU"/>
        </w:rPr>
      </w:pPr>
      <w:r w:rsidRPr="006076EC">
        <w:rPr>
          <w:rFonts w:eastAsia="Times New Roman"/>
          <w:b/>
          <w:bCs/>
          <w:color w:val="000000"/>
          <w:sz w:val="28"/>
          <w:szCs w:val="28"/>
          <w:lang w:val="en-AU" w:eastAsia="en-AU"/>
        </w:rPr>
        <w:t>Conclusion. The transition to wind and solar power can’t proceed with current storage technology.</w:t>
      </w:r>
    </w:p>
    <w:p w14:paraId="4D1B2AD9" w14:textId="5647047A" w:rsidR="004367A1" w:rsidRPr="004367A1" w:rsidRDefault="006076EC" w:rsidP="004367A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en-AU" w:eastAsia="en-AU"/>
        </w:rPr>
      </w:pPr>
      <w:r>
        <w:rPr>
          <w:rFonts w:eastAsia="Times New Roman"/>
          <w:b/>
          <w:bCs/>
          <w:color w:val="000000"/>
          <w:sz w:val="27"/>
          <w:szCs w:val="27"/>
          <w:lang w:val="en-AU" w:eastAsia="en-AU"/>
        </w:rPr>
        <w:t>W</w:t>
      </w:r>
      <w:r w:rsidR="004367A1" w:rsidRPr="004367A1">
        <w:rPr>
          <w:rFonts w:eastAsia="Times New Roman"/>
          <w:b/>
          <w:bCs/>
          <w:color w:val="000000"/>
          <w:sz w:val="27"/>
          <w:szCs w:val="27"/>
          <w:lang w:val="en-AU" w:eastAsia="en-AU"/>
        </w:rPr>
        <w:t>ind droughts happen</w:t>
      </w:r>
      <w:r w:rsidR="004367A1" w:rsidRPr="004367A1">
        <w:rPr>
          <w:rFonts w:eastAsia="Times New Roman"/>
          <w:color w:val="000000"/>
          <w:sz w:val="27"/>
          <w:szCs w:val="27"/>
          <w:lang w:val="en-AU" w:eastAsia="en-AU"/>
        </w:rPr>
        <w:t>.</w:t>
      </w:r>
    </w:p>
    <w:p w14:paraId="439FE64A" w14:textId="536BBC1C" w:rsidR="00154622" w:rsidRDefault="00154622" w:rsidP="004367A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en-AU" w:eastAsia="en-AU"/>
        </w:rPr>
      </w:pPr>
      <w:r>
        <w:rPr>
          <w:rFonts w:eastAsia="Times New Roman"/>
          <w:color w:val="000000"/>
          <w:sz w:val="27"/>
          <w:szCs w:val="27"/>
          <w:lang w:val="en-AU" w:eastAsia="en-AU"/>
        </w:rPr>
        <w:t xml:space="preserve">Many </w:t>
      </w:r>
      <w:r w:rsidR="004367A1" w:rsidRPr="004367A1">
        <w:rPr>
          <w:rFonts w:eastAsia="Times New Roman"/>
          <w:color w:val="000000"/>
          <w:sz w:val="27"/>
          <w:szCs w:val="27"/>
          <w:lang w:val="en-AU" w:eastAsia="en-AU"/>
        </w:rPr>
        <w:t xml:space="preserve">people assume that the wind is always blowing somewhere </w:t>
      </w:r>
      <w:r w:rsidR="00244D40">
        <w:rPr>
          <w:rFonts w:eastAsia="Times New Roman"/>
          <w:color w:val="000000"/>
          <w:sz w:val="27"/>
          <w:szCs w:val="27"/>
          <w:lang w:val="en-AU" w:eastAsia="en-AU"/>
        </w:rPr>
        <w:t xml:space="preserve">but there are periods of very little wind power, approaching zero, across the whole of the NEM for periods up to </w:t>
      </w:r>
      <w:r w:rsidR="00603AE5">
        <w:rPr>
          <w:rFonts w:eastAsia="Times New Roman"/>
          <w:color w:val="000000"/>
          <w:sz w:val="27"/>
          <w:szCs w:val="27"/>
          <w:lang w:val="en-AU" w:eastAsia="en-AU"/>
        </w:rPr>
        <w:t>4</w:t>
      </w:r>
      <w:r w:rsidR="001506D0">
        <w:rPr>
          <w:rFonts w:eastAsia="Times New Roman"/>
          <w:color w:val="000000"/>
          <w:sz w:val="27"/>
          <w:szCs w:val="27"/>
          <w:lang w:val="en-AU" w:eastAsia="en-AU"/>
        </w:rPr>
        <w:t xml:space="preserve"> days. </w:t>
      </w:r>
    </w:p>
    <w:p w14:paraId="3810360E" w14:textId="77777777" w:rsidR="00097844" w:rsidRDefault="001506D0" w:rsidP="000536E2">
      <w:pPr>
        <w:pStyle w:val="BodyText"/>
        <w:spacing w:before="3"/>
        <w:rPr>
          <w:sz w:val="24"/>
          <w:szCs w:val="24"/>
        </w:rPr>
      </w:pPr>
      <w:r w:rsidRPr="00FD182D">
        <w:rPr>
          <w:b/>
          <w:bCs/>
          <w:sz w:val="24"/>
          <w:szCs w:val="24"/>
        </w:rPr>
        <w:t>BECOME WIND LITERATE</w:t>
      </w:r>
      <w:r>
        <w:rPr>
          <w:sz w:val="24"/>
          <w:szCs w:val="24"/>
        </w:rPr>
        <w:t xml:space="preserve"> </w:t>
      </w:r>
      <w:r w:rsidR="000536E2">
        <w:rPr>
          <w:sz w:val="24"/>
          <w:szCs w:val="24"/>
        </w:rPr>
        <w:tab/>
      </w:r>
      <w:r w:rsidR="000536E2">
        <w:rPr>
          <w:sz w:val="24"/>
          <w:szCs w:val="24"/>
        </w:rPr>
        <w:tab/>
        <w:t xml:space="preserve">SEE </w:t>
      </w:r>
      <w:r w:rsidR="000536E2" w:rsidRPr="00603AE5">
        <w:rPr>
          <w:b/>
          <w:bCs/>
          <w:sz w:val="24"/>
          <w:szCs w:val="24"/>
        </w:rPr>
        <w:t>THE NE</w:t>
      </w:r>
      <w:r w:rsidR="00603AE5" w:rsidRPr="00603AE5">
        <w:rPr>
          <w:b/>
          <w:bCs/>
          <w:sz w:val="24"/>
          <w:szCs w:val="24"/>
        </w:rPr>
        <w:t>M</w:t>
      </w:r>
      <w:r w:rsidR="000536E2" w:rsidRPr="00603AE5">
        <w:rPr>
          <w:b/>
          <w:bCs/>
          <w:sz w:val="24"/>
          <w:szCs w:val="24"/>
        </w:rPr>
        <w:t>WATCH WIDGET</w:t>
      </w:r>
      <w:r w:rsidR="000536E2">
        <w:rPr>
          <w:sz w:val="24"/>
          <w:szCs w:val="24"/>
        </w:rPr>
        <w:t xml:space="preserve"> </w:t>
      </w:r>
    </w:p>
    <w:p w14:paraId="4625B86B" w14:textId="0DB3715A" w:rsidR="00C14F33" w:rsidRDefault="00097844" w:rsidP="000536E2">
      <w:pPr>
        <w:pStyle w:val="BodyText"/>
        <w:spacing w:before="3"/>
        <w:rPr>
          <w:sz w:val="24"/>
          <w:szCs w:val="24"/>
        </w:rPr>
      </w:pPr>
      <w:r w:rsidRPr="00097844">
        <w:rPr>
          <w:sz w:val="24"/>
          <w:szCs w:val="24"/>
        </w:rPr>
        <w:t>https://www.nem-watch.info/widgets/reneweconomy/</w:t>
      </w:r>
    </w:p>
    <w:p w14:paraId="340F7341" w14:textId="77777777" w:rsidR="00855558" w:rsidRDefault="00855558" w:rsidP="004639C9">
      <w:pPr>
        <w:pStyle w:val="BodyText"/>
        <w:spacing w:before="1" w:line="280" w:lineRule="auto"/>
        <w:ind w:right="599"/>
        <w:rPr>
          <w:sz w:val="24"/>
          <w:szCs w:val="24"/>
        </w:rPr>
      </w:pPr>
    </w:p>
    <w:p w14:paraId="622CD528" w14:textId="44C1DC01" w:rsidR="00855558" w:rsidRDefault="0055036B" w:rsidP="004639C9">
      <w:pPr>
        <w:pStyle w:val="BodyText"/>
        <w:spacing w:before="1" w:line="280" w:lineRule="auto"/>
        <w:ind w:right="599"/>
        <w:rPr>
          <w:sz w:val="24"/>
          <w:szCs w:val="24"/>
        </w:rPr>
      </w:pPr>
      <w:r w:rsidRPr="00CB0C11">
        <w:rPr>
          <w:b/>
          <w:bCs/>
          <w:sz w:val="24"/>
          <w:szCs w:val="24"/>
        </w:rPr>
        <w:t xml:space="preserve">Late afternoon on </w:t>
      </w:r>
      <w:r w:rsidR="00FE65BE" w:rsidRPr="00CB0C11">
        <w:rPr>
          <w:b/>
          <w:bCs/>
          <w:sz w:val="24"/>
          <w:szCs w:val="24"/>
        </w:rPr>
        <w:t>2</w:t>
      </w:r>
      <w:r w:rsidR="00D354CE" w:rsidRPr="00CB0C11">
        <w:rPr>
          <w:b/>
          <w:bCs/>
          <w:sz w:val="24"/>
          <w:szCs w:val="24"/>
        </w:rPr>
        <w:t>3</w:t>
      </w:r>
      <w:r w:rsidR="00FE65BE" w:rsidRPr="00CB0C11">
        <w:rPr>
          <w:b/>
          <w:bCs/>
          <w:sz w:val="24"/>
          <w:szCs w:val="24"/>
        </w:rPr>
        <w:t xml:space="preserve"> J</w:t>
      </w:r>
      <w:r w:rsidRPr="00CB0C11">
        <w:rPr>
          <w:b/>
          <w:bCs/>
          <w:sz w:val="24"/>
          <w:szCs w:val="24"/>
        </w:rPr>
        <w:t xml:space="preserve">uly </w:t>
      </w:r>
      <w:r w:rsidR="00FE65BE" w:rsidRPr="00CB0C11">
        <w:rPr>
          <w:b/>
          <w:bCs/>
          <w:sz w:val="24"/>
          <w:szCs w:val="24"/>
        </w:rPr>
        <w:t>2020</w:t>
      </w:r>
      <w:r w:rsidRPr="00CB0C11">
        <w:rPr>
          <w:b/>
          <w:bCs/>
          <w:sz w:val="24"/>
          <w:szCs w:val="24"/>
        </w:rPr>
        <w:t xml:space="preserve">, </w:t>
      </w:r>
      <w:r w:rsidR="00563825" w:rsidRPr="00CB0C11">
        <w:rPr>
          <w:b/>
          <w:bCs/>
          <w:sz w:val="24"/>
          <w:szCs w:val="24"/>
        </w:rPr>
        <w:t>wind</w:t>
      </w:r>
      <w:r w:rsidR="00CB0C11" w:rsidRPr="00CB0C11">
        <w:rPr>
          <w:b/>
          <w:bCs/>
          <w:sz w:val="24"/>
          <w:szCs w:val="24"/>
        </w:rPr>
        <w:t xml:space="preserve"> meeting</w:t>
      </w:r>
      <w:r w:rsidR="00563825" w:rsidRPr="00CB0C11">
        <w:rPr>
          <w:b/>
          <w:bCs/>
          <w:sz w:val="24"/>
          <w:szCs w:val="24"/>
        </w:rPr>
        <w:t xml:space="preserve"> 2% of demand in the NEM</w:t>
      </w:r>
      <w:r w:rsidR="004E725E" w:rsidRPr="00CB0C11">
        <w:rPr>
          <w:b/>
          <w:bCs/>
          <w:sz w:val="24"/>
          <w:szCs w:val="24"/>
        </w:rPr>
        <w:t xml:space="preserve">  </w:t>
      </w:r>
      <w:r w:rsidR="00CB0C11">
        <w:rPr>
          <w:sz w:val="24"/>
          <w:szCs w:val="24"/>
        </w:rPr>
        <w:t>(</w:t>
      </w:r>
      <w:r w:rsidR="004E725E">
        <w:rPr>
          <w:sz w:val="24"/>
          <w:szCs w:val="24"/>
        </w:rPr>
        <w:t>163MW</w:t>
      </w:r>
      <w:r w:rsidR="00CB0C11">
        <w:rPr>
          <w:sz w:val="24"/>
          <w:szCs w:val="24"/>
        </w:rPr>
        <w:t>)</w:t>
      </w:r>
    </w:p>
    <w:p w14:paraId="04014713" w14:textId="77777777" w:rsidR="0055036B" w:rsidRPr="00F2035B" w:rsidRDefault="0055036B">
      <w:pPr>
        <w:pStyle w:val="BodyText"/>
        <w:spacing w:before="1" w:line="280" w:lineRule="auto"/>
        <w:ind w:left="592" w:right="599"/>
        <w:rPr>
          <w:sz w:val="24"/>
          <w:szCs w:val="24"/>
        </w:rPr>
      </w:pPr>
    </w:p>
    <w:p w14:paraId="33581485" w14:textId="18D66480" w:rsidR="001375ED" w:rsidRDefault="00855558">
      <w:pPr>
        <w:pStyle w:val="BodyText"/>
        <w:spacing w:before="2"/>
        <w:rPr>
          <w:sz w:val="24"/>
          <w:szCs w:val="24"/>
        </w:rPr>
      </w:pPr>
      <w:r>
        <w:rPr>
          <w:noProof/>
        </w:rPr>
        <w:drawing>
          <wp:inline distT="0" distB="0" distL="0" distR="0" wp14:anchorId="24068723" wp14:editId="32A45662">
            <wp:extent cx="6946900" cy="4015105"/>
            <wp:effectExtent l="0" t="0" r="6350" b="4445"/>
            <wp:docPr id="1528796639" name="Picture 1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796639" name="Picture 1" descr="A screenshot of a video g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0" cy="401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9FB2A" w14:textId="77777777" w:rsidR="00855558" w:rsidRDefault="00855558">
      <w:pPr>
        <w:pStyle w:val="BodyText"/>
        <w:spacing w:before="2"/>
        <w:rPr>
          <w:sz w:val="24"/>
          <w:szCs w:val="24"/>
        </w:rPr>
      </w:pPr>
    </w:p>
    <w:p w14:paraId="7A1D74A4" w14:textId="77777777" w:rsidR="00097844" w:rsidRDefault="00116520">
      <w:pPr>
        <w:pStyle w:val="BodyText"/>
        <w:spacing w:before="100" w:line="285" w:lineRule="auto"/>
        <w:ind w:left="592" w:right="599"/>
        <w:rPr>
          <w:sz w:val="24"/>
          <w:szCs w:val="24"/>
        </w:rPr>
      </w:pPr>
      <w:r w:rsidRPr="003F3764">
        <w:rPr>
          <w:sz w:val="24"/>
          <w:szCs w:val="24"/>
        </w:rPr>
        <w:t>Sometimes</w:t>
      </w:r>
      <w:r w:rsidRPr="003F3764">
        <w:rPr>
          <w:spacing w:val="-3"/>
          <w:sz w:val="24"/>
          <w:szCs w:val="24"/>
        </w:rPr>
        <w:t xml:space="preserve"> </w:t>
      </w:r>
      <w:r w:rsidRPr="003F3764">
        <w:rPr>
          <w:sz w:val="24"/>
          <w:szCs w:val="24"/>
        </w:rPr>
        <w:t>there</w:t>
      </w:r>
      <w:r w:rsidRPr="003F3764">
        <w:rPr>
          <w:spacing w:val="-3"/>
          <w:sz w:val="24"/>
          <w:szCs w:val="24"/>
        </w:rPr>
        <w:t xml:space="preserve"> </w:t>
      </w:r>
      <w:r w:rsidRPr="003F3764">
        <w:rPr>
          <w:sz w:val="24"/>
          <w:szCs w:val="24"/>
        </w:rPr>
        <w:t>are</w:t>
      </w:r>
      <w:r w:rsidRPr="003F3764">
        <w:rPr>
          <w:spacing w:val="-3"/>
          <w:sz w:val="24"/>
          <w:szCs w:val="24"/>
        </w:rPr>
        <w:t xml:space="preserve"> </w:t>
      </w:r>
      <w:r w:rsidRPr="003F3764">
        <w:rPr>
          <w:sz w:val="24"/>
          <w:szCs w:val="24"/>
        </w:rPr>
        <w:t>several</w:t>
      </w:r>
      <w:r w:rsidRPr="003F3764">
        <w:rPr>
          <w:spacing w:val="-3"/>
          <w:sz w:val="24"/>
          <w:szCs w:val="24"/>
        </w:rPr>
        <w:t xml:space="preserve"> </w:t>
      </w:r>
      <w:r w:rsidRPr="003F3764">
        <w:rPr>
          <w:sz w:val="24"/>
          <w:szCs w:val="24"/>
        </w:rPr>
        <w:t>severe</w:t>
      </w:r>
      <w:r w:rsidRPr="003F3764">
        <w:rPr>
          <w:spacing w:val="-3"/>
          <w:sz w:val="24"/>
          <w:szCs w:val="24"/>
        </w:rPr>
        <w:t xml:space="preserve"> </w:t>
      </w:r>
      <w:r w:rsidRPr="003F3764">
        <w:rPr>
          <w:sz w:val="24"/>
          <w:szCs w:val="24"/>
        </w:rPr>
        <w:t>wind</w:t>
      </w:r>
      <w:r w:rsidRPr="003F3764">
        <w:rPr>
          <w:spacing w:val="-3"/>
          <w:sz w:val="24"/>
          <w:szCs w:val="24"/>
        </w:rPr>
        <w:t xml:space="preserve"> </w:t>
      </w:r>
      <w:r w:rsidRPr="003F3764">
        <w:rPr>
          <w:sz w:val="24"/>
          <w:szCs w:val="24"/>
        </w:rPr>
        <w:t>drought</w:t>
      </w:r>
      <w:r w:rsidR="008E0605" w:rsidRPr="003F3764">
        <w:rPr>
          <w:sz w:val="24"/>
          <w:szCs w:val="24"/>
        </w:rPr>
        <w:t>s</w:t>
      </w:r>
      <w:r w:rsidRPr="003F3764">
        <w:rPr>
          <w:spacing w:val="-3"/>
          <w:sz w:val="24"/>
          <w:szCs w:val="24"/>
        </w:rPr>
        <w:t xml:space="preserve"> </w:t>
      </w:r>
      <w:r w:rsidRPr="003F3764">
        <w:rPr>
          <w:sz w:val="24"/>
          <w:szCs w:val="24"/>
        </w:rPr>
        <w:t>in</w:t>
      </w:r>
      <w:r w:rsidRPr="003F3764">
        <w:rPr>
          <w:spacing w:val="-3"/>
          <w:sz w:val="24"/>
          <w:szCs w:val="24"/>
        </w:rPr>
        <w:t xml:space="preserve"> </w:t>
      </w:r>
      <w:r w:rsidRPr="003F3764">
        <w:rPr>
          <w:sz w:val="24"/>
          <w:szCs w:val="24"/>
        </w:rPr>
        <w:t>quick</w:t>
      </w:r>
      <w:r w:rsidRPr="003F3764">
        <w:rPr>
          <w:spacing w:val="-3"/>
          <w:sz w:val="24"/>
          <w:szCs w:val="24"/>
        </w:rPr>
        <w:t xml:space="preserve"> </w:t>
      </w:r>
      <w:r w:rsidRPr="003F3764">
        <w:rPr>
          <w:sz w:val="24"/>
          <w:szCs w:val="24"/>
        </w:rPr>
        <w:t xml:space="preserve">succession. </w:t>
      </w:r>
      <w:r w:rsidRPr="00271F16">
        <w:rPr>
          <w:sz w:val="28"/>
          <w:szCs w:val="28"/>
        </w:rPr>
        <w:t>J</w:t>
      </w:r>
      <w:r w:rsidRPr="00F2035B">
        <w:rPr>
          <w:sz w:val="24"/>
          <w:szCs w:val="24"/>
        </w:rPr>
        <w:t xml:space="preserve">une 2020 was the worst in recent times, before that June 2017 had a 74 hour period of drought </w:t>
      </w:r>
    </w:p>
    <w:p w14:paraId="36984EB7" w14:textId="77777777" w:rsidR="00097844" w:rsidRDefault="00097844">
      <w:pPr>
        <w:pStyle w:val="BodyText"/>
        <w:spacing w:before="100" w:line="285" w:lineRule="auto"/>
        <w:ind w:left="592" w:right="599"/>
        <w:rPr>
          <w:sz w:val="24"/>
          <w:szCs w:val="24"/>
        </w:rPr>
      </w:pPr>
    </w:p>
    <w:p w14:paraId="33581491" w14:textId="5710B262" w:rsidR="001375ED" w:rsidRPr="00F2035B" w:rsidRDefault="00116520">
      <w:pPr>
        <w:pStyle w:val="BodyText"/>
        <w:spacing w:before="100" w:line="285" w:lineRule="auto"/>
        <w:ind w:left="592" w:right="599"/>
        <w:rPr>
          <w:sz w:val="24"/>
          <w:szCs w:val="24"/>
        </w:rPr>
      </w:pPr>
      <w:r w:rsidRPr="00F2035B">
        <w:rPr>
          <w:sz w:val="24"/>
          <w:szCs w:val="24"/>
        </w:rPr>
        <w:t>with several shorter episodes.</w:t>
      </w:r>
    </w:p>
    <w:p w14:paraId="33581492" w14:textId="04BE3EC6" w:rsidR="001375ED" w:rsidRPr="00F2035B" w:rsidRDefault="001375ED">
      <w:pPr>
        <w:pStyle w:val="BodyText"/>
        <w:spacing w:before="9"/>
        <w:rPr>
          <w:sz w:val="24"/>
          <w:szCs w:val="24"/>
        </w:rPr>
      </w:pPr>
    </w:p>
    <w:p w14:paraId="33581493" w14:textId="45FDB97B" w:rsidR="001375ED" w:rsidRPr="00F2035B" w:rsidRDefault="00116520">
      <w:pPr>
        <w:pStyle w:val="BodyText"/>
        <w:spacing w:line="290" w:lineRule="auto"/>
        <w:ind w:left="592" w:right="724"/>
        <w:rPr>
          <w:sz w:val="24"/>
          <w:szCs w:val="24"/>
        </w:rPr>
      </w:pPr>
      <w:r w:rsidRPr="00F2035B">
        <w:rPr>
          <w:sz w:val="24"/>
          <w:szCs w:val="24"/>
        </w:rPr>
        <w:t>The</w:t>
      </w:r>
      <w:r w:rsidRPr="00F2035B">
        <w:rPr>
          <w:spacing w:val="-3"/>
          <w:sz w:val="24"/>
          <w:szCs w:val="24"/>
        </w:rPr>
        <w:t xml:space="preserve"> </w:t>
      </w:r>
      <w:r w:rsidRPr="00F2035B">
        <w:rPr>
          <w:sz w:val="24"/>
          <w:szCs w:val="24"/>
        </w:rPr>
        <w:t>most</w:t>
      </w:r>
      <w:r w:rsidRPr="00F2035B">
        <w:rPr>
          <w:spacing w:val="-3"/>
          <w:sz w:val="24"/>
          <w:szCs w:val="24"/>
        </w:rPr>
        <w:t xml:space="preserve"> </w:t>
      </w:r>
      <w:r w:rsidRPr="00F2035B">
        <w:rPr>
          <w:sz w:val="24"/>
          <w:szCs w:val="24"/>
        </w:rPr>
        <w:t>serious</w:t>
      </w:r>
      <w:r w:rsidRPr="00F2035B">
        <w:rPr>
          <w:spacing w:val="-3"/>
          <w:sz w:val="24"/>
          <w:szCs w:val="24"/>
        </w:rPr>
        <w:t xml:space="preserve"> </w:t>
      </w:r>
      <w:r w:rsidRPr="00F2035B">
        <w:rPr>
          <w:sz w:val="24"/>
          <w:szCs w:val="24"/>
        </w:rPr>
        <w:t>episode</w:t>
      </w:r>
      <w:r w:rsidRPr="00F2035B">
        <w:rPr>
          <w:spacing w:val="-3"/>
          <w:sz w:val="24"/>
          <w:szCs w:val="24"/>
        </w:rPr>
        <w:t xml:space="preserve"> </w:t>
      </w:r>
      <w:r w:rsidRPr="00F2035B">
        <w:rPr>
          <w:sz w:val="24"/>
          <w:szCs w:val="24"/>
        </w:rPr>
        <w:t>in</w:t>
      </w:r>
      <w:r w:rsidRPr="00F2035B">
        <w:rPr>
          <w:spacing w:val="-3"/>
          <w:sz w:val="24"/>
          <w:szCs w:val="24"/>
        </w:rPr>
        <w:t xml:space="preserve"> </w:t>
      </w:r>
      <w:r w:rsidRPr="00F2035B">
        <w:rPr>
          <w:sz w:val="24"/>
          <w:szCs w:val="24"/>
        </w:rPr>
        <w:t>very</w:t>
      </w:r>
      <w:r w:rsidRPr="00F2035B">
        <w:rPr>
          <w:spacing w:val="-3"/>
          <w:sz w:val="24"/>
          <w:szCs w:val="24"/>
        </w:rPr>
        <w:t xml:space="preserve"> </w:t>
      </w:r>
      <w:r w:rsidRPr="00F2035B">
        <w:rPr>
          <w:sz w:val="24"/>
          <w:szCs w:val="24"/>
        </w:rPr>
        <w:t>recent</w:t>
      </w:r>
      <w:r w:rsidRPr="00F2035B">
        <w:rPr>
          <w:spacing w:val="-3"/>
          <w:sz w:val="24"/>
          <w:szCs w:val="24"/>
        </w:rPr>
        <w:t xml:space="preserve"> </w:t>
      </w:r>
      <w:r w:rsidRPr="00F2035B">
        <w:rPr>
          <w:sz w:val="24"/>
          <w:szCs w:val="24"/>
        </w:rPr>
        <w:t>memory</w:t>
      </w:r>
      <w:r w:rsidRPr="00F2035B">
        <w:rPr>
          <w:spacing w:val="-3"/>
          <w:sz w:val="24"/>
          <w:szCs w:val="24"/>
        </w:rPr>
        <w:t xml:space="preserve"> </w:t>
      </w:r>
      <w:r w:rsidRPr="00F2035B">
        <w:rPr>
          <w:sz w:val="24"/>
          <w:szCs w:val="24"/>
        </w:rPr>
        <w:t>was</w:t>
      </w:r>
      <w:r w:rsidRPr="00F2035B">
        <w:rPr>
          <w:spacing w:val="-3"/>
          <w:sz w:val="24"/>
          <w:szCs w:val="24"/>
        </w:rPr>
        <w:t xml:space="preserve"> </w:t>
      </w:r>
      <w:r w:rsidRPr="00F2035B">
        <w:rPr>
          <w:sz w:val="24"/>
          <w:szCs w:val="24"/>
        </w:rPr>
        <w:t>a</w:t>
      </w:r>
      <w:r w:rsidRPr="00F2035B">
        <w:rPr>
          <w:spacing w:val="-3"/>
          <w:sz w:val="24"/>
          <w:szCs w:val="24"/>
        </w:rPr>
        <w:t xml:space="preserve"> </w:t>
      </w:r>
      <w:r w:rsidRPr="00F2035B">
        <w:rPr>
          <w:sz w:val="24"/>
          <w:szCs w:val="24"/>
        </w:rPr>
        <w:t>spell</w:t>
      </w:r>
      <w:r w:rsidRPr="00F2035B">
        <w:rPr>
          <w:spacing w:val="-3"/>
          <w:sz w:val="24"/>
          <w:szCs w:val="24"/>
        </w:rPr>
        <w:t xml:space="preserve"> </w:t>
      </w:r>
      <w:r w:rsidRPr="00F2035B">
        <w:rPr>
          <w:sz w:val="24"/>
          <w:szCs w:val="24"/>
        </w:rPr>
        <w:t>of</w:t>
      </w:r>
      <w:r w:rsidRPr="00F2035B">
        <w:rPr>
          <w:spacing w:val="-3"/>
          <w:sz w:val="24"/>
          <w:szCs w:val="24"/>
        </w:rPr>
        <w:t xml:space="preserve"> </w:t>
      </w:r>
      <w:r w:rsidRPr="00F2035B">
        <w:rPr>
          <w:sz w:val="24"/>
          <w:szCs w:val="24"/>
        </w:rPr>
        <w:t>40</w:t>
      </w:r>
      <w:r w:rsidRPr="00F2035B">
        <w:rPr>
          <w:spacing w:val="-3"/>
          <w:sz w:val="24"/>
          <w:szCs w:val="24"/>
        </w:rPr>
        <w:t xml:space="preserve"> </w:t>
      </w:r>
      <w:r w:rsidRPr="00F2035B">
        <w:rPr>
          <w:sz w:val="24"/>
          <w:szCs w:val="24"/>
        </w:rPr>
        <w:t>hours</w:t>
      </w:r>
      <w:r w:rsidRPr="00F2035B">
        <w:rPr>
          <w:spacing w:val="-3"/>
          <w:sz w:val="24"/>
          <w:szCs w:val="24"/>
        </w:rPr>
        <w:t xml:space="preserve"> </w:t>
      </w:r>
      <w:r w:rsidRPr="00F2035B">
        <w:rPr>
          <w:sz w:val="24"/>
          <w:szCs w:val="24"/>
        </w:rPr>
        <w:t>in August 2022.</w:t>
      </w:r>
    </w:p>
    <w:p w14:paraId="33581496" w14:textId="6546B78B" w:rsidR="001375ED" w:rsidRPr="00F2035B" w:rsidRDefault="00116520">
      <w:pPr>
        <w:pStyle w:val="BodyText"/>
        <w:spacing w:before="12"/>
        <w:rPr>
          <w:sz w:val="24"/>
          <w:szCs w:val="24"/>
        </w:rPr>
      </w:pPr>
      <w:r w:rsidRPr="00F2035B">
        <w:rPr>
          <w:noProof/>
          <w:sz w:val="24"/>
          <w:szCs w:val="24"/>
        </w:rPr>
        <w:drawing>
          <wp:anchor distT="0" distB="0" distL="0" distR="0" simplePos="0" relativeHeight="487589376" behindDoc="1" locked="0" layoutInCell="1" allowOverlap="1" wp14:anchorId="335815AE" wp14:editId="40B91CEA">
            <wp:simplePos x="0" y="0"/>
            <wp:positionH relativeFrom="page">
              <wp:posOffset>1002370</wp:posOffset>
            </wp:positionH>
            <wp:positionV relativeFrom="paragraph">
              <wp:posOffset>141408</wp:posOffset>
            </wp:positionV>
            <wp:extent cx="5559103" cy="233314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103" cy="2333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17A8BE" w14:textId="77777777" w:rsidR="00F5409D" w:rsidRPr="00F5409D" w:rsidRDefault="00F5409D" w:rsidP="00F5409D">
      <w:pPr>
        <w:spacing w:before="3"/>
        <w:rPr>
          <w:b/>
          <w:bCs/>
          <w:sz w:val="24"/>
          <w:szCs w:val="24"/>
        </w:rPr>
      </w:pPr>
      <w:r w:rsidRPr="00F5409D">
        <w:rPr>
          <w:b/>
          <w:bCs/>
          <w:sz w:val="24"/>
          <w:szCs w:val="24"/>
        </w:rPr>
        <w:t>THE TIPPING POINT</w:t>
      </w:r>
    </w:p>
    <w:p w14:paraId="7AB17AEE" w14:textId="77777777" w:rsidR="00F5409D" w:rsidRPr="00F5409D" w:rsidRDefault="00F5409D" w:rsidP="00F5409D">
      <w:pPr>
        <w:spacing w:before="3"/>
        <w:rPr>
          <w:b/>
          <w:bCs/>
          <w:sz w:val="24"/>
          <w:szCs w:val="24"/>
        </w:rPr>
      </w:pPr>
    </w:p>
    <w:p w14:paraId="05C5EA9C" w14:textId="581624AF" w:rsidR="00F5409D" w:rsidRPr="00F5409D" w:rsidRDefault="00F5409D" w:rsidP="00F5409D">
      <w:pPr>
        <w:spacing w:before="1"/>
        <w:jc w:val="both"/>
        <w:rPr>
          <w:sz w:val="24"/>
          <w:szCs w:val="24"/>
        </w:rPr>
      </w:pPr>
      <w:r w:rsidRPr="00F5409D">
        <w:rPr>
          <w:sz w:val="24"/>
          <w:szCs w:val="24"/>
        </w:rPr>
        <w:t xml:space="preserve">Over the last 20 years coal capacity ran down as plants closed and were not replaced. </w:t>
      </w:r>
    </w:p>
    <w:p w14:paraId="14C616C0" w14:textId="77777777" w:rsidR="00F5409D" w:rsidRPr="00F5409D" w:rsidRDefault="00F5409D" w:rsidP="00F5409D">
      <w:pPr>
        <w:spacing w:before="1"/>
        <w:jc w:val="both"/>
        <w:rPr>
          <w:sz w:val="24"/>
          <w:szCs w:val="24"/>
        </w:rPr>
      </w:pPr>
    </w:p>
    <w:p w14:paraId="1A434DD6" w14:textId="6045CE94" w:rsidR="00F5409D" w:rsidRPr="00F5409D" w:rsidRDefault="00F5409D" w:rsidP="00F5409D">
      <w:pPr>
        <w:spacing w:before="1"/>
        <w:jc w:val="both"/>
        <w:rPr>
          <w:b/>
          <w:bCs/>
          <w:sz w:val="24"/>
          <w:szCs w:val="24"/>
        </w:rPr>
      </w:pPr>
      <w:r w:rsidRPr="00F5409D">
        <w:rPr>
          <w:sz w:val="24"/>
          <w:szCs w:val="24"/>
        </w:rPr>
        <w:t xml:space="preserve">Now Liddell is gone and the </w:t>
      </w:r>
      <w:r w:rsidR="00510227">
        <w:rPr>
          <w:sz w:val="24"/>
          <w:szCs w:val="24"/>
        </w:rPr>
        <w:t xml:space="preserve">(simplified) </w:t>
      </w:r>
      <w:r w:rsidRPr="00F5409D">
        <w:rPr>
          <w:sz w:val="24"/>
          <w:szCs w:val="24"/>
        </w:rPr>
        <w:t>chart below shows how the capacity of conventional power (mostly coal) has reached the level of deman</w:t>
      </w:r>
      <w:r w:rsidR="00510227">
        <w:rPr>
          <w:sz w:val="24"/>
          <w:szCs w:val="24"/>
        </w:rPr>
        <w:t xml:space="preserve">d. </w:t>
      </w:r>
      <w:r w:rsidR="00510227" w:rsidRPr="00510227">
        <w:rPr>
          <w:b/>
          <w:bCs/>
          <w:sz w:val="24"/>
          <w:szCs w:val="24"/>
        </w:rPr>
        <w:t>Wh</w:t>
      </w:r>
      <w:r w:rsidRPr="00F5409D">
        <w:rPr>
          <w:b/>
          <w:bCs/>
          <w:sz w:val="24"/>
          <w:szCs w:val="24"/>
        </w:rPr>
        <w:t xml:space="preserve">en more capacity is lost, a gap will open up between capacity and demand. </w:t>
      </w:r>
    </w:p>
    <w:p w14:paraId="230DDBF7" w14:textId="77777777" w:rsidR="00F5409D" w:rsidRPr="00F5409D" w:rsidRDefault="00F5409D" w:rsidP="00F5409D">
      <w:pPr>
        <w:spacing w:before="1"/>
        <w:jc w:val="both"/>
        <w:rPr>
          <w:sz w:val="24"/>
          <w:szCs w:val="24"/>
        </w:rPr>
      </w:pPr>
    </w:p>
    <w:p w14:paraId="65BC68AC" w14:textId="73219752" w:rsidR="00F5409D" w:rsidRPr="00F5409D" w:rsidRDefault="00F5409D" w:rsidP="00F5409D">
      <w:pPr>
        <w:spacing w:before="1"/>
        <w:jc w:val="both"/>
        <w:rPr>
          <w:sz w:val="24"/>
          <w:szCs w:val="24"/>
        </w:rPr>
      </w:pPr>
      <w:r w:rsidRPr="00F5409D">
        <w:rPr>
          <w:sz w:val="24"/>
          <w:szCs w:val="24"/>
        </w:rPr>
        <w:t>The expectation is that RE will make up the difference</w:t>
      </w:r>
      <w:r w:rsidR="002274E2">
        <w:rPr>
          <w:sz w:val="24"/>
          <w:szCs w:val="24"/>
        </w:rPr>
        <w:t xml:space="preserve"> because</w:t>
      </w:r>
      <w:r w:rsidRPr="00F5409D">
        <w:rPr>
          <w:sz w:val="24"/>
          <w:szCs w:val="24"/>
        </w:rPr>
        <w:t xml:space="preserve"> RE contributed 36% of the power supply last month.</w:t>
      </w:r>
    </w:p>
    <w:p w14:paraId="08087571" w14:textId="77777777" w:rsidR="00F5409D" w:rsidRDefault="00F5409D" w:rsidP="00F5409D">
      <w:pPr>
        <w:spacing w:before="1"/>
        <w:jc w:val="both"/>
        <w:rPr>
          <w:sz w:val="24"/>
          <w:szCs w:val="24"/>
        </w:rPr>
      </w:pPr>
    </w:p>
    <w:p w14:paraId="143FEDE0" w14:textId="6A61A267" w:rsidR="00303A32" w:rsidRPr="006B1ECB" w:rsidRDefault="00303A32" w:rsidP="00303A32">
      <w:pPr>
        <w:pStyle w:val="BodyText"/>
        <w:spacing w:before="1"/>
        <w:jc w:val="both"/>
        <w:rPr>
          <w:color w:val="FF0000"/>
          <w:sz w:val="28"/>
          <w:szCs w:val="28"/>
        </w:rPr>
      </w:pPr>
      <w:r w:rsidRPr="006B1ECB">
        <w:rPr>
          <w:b/>
          <w:bCs/>
          <w:sz w:val="28"/>
          <w:szCs w:val="28"/>
        </w:rPr>
        <w:t>36% penetration of solar and wind power looks good</w:t>
      </w:r>
      <w:r w:rsidRPr="006B1ECB">
        <w:rPr>
          <w:b/>
          <w:bCs/>
          <w:color w:val="FF0000"/>
          <w:sz w:val="28"/>
          <w:szCs w:val="28"/>
        </w:rPr>
        <w:t xml:space="preserve"> but on windless nights </w:t>
      </w:r>
      <w:r w:rsidR="0045332B">
        <w:rPr>
          <w:b/>
          <w:bCs/>
          <w:color w:val="FF0000"/>
          <w:sz w:val="28"/>
          <w:szCs w:val="28"/>
        </w:rPr>
        <w:t xml:space="preserve">there is no </w:t>
      </w:r>
      <w:r w:rsidRPr="006B1ECB">
        <w:rPr>
          <w:b/>
          <w:bCs/>
          <w:color w:val="FF0000"/>
          <w:sz w:val="28"/>
          <w:szCs w:val="28"/>
        </w:rPr>
        <w:t xml:space="preserve">wind and solar </w:t>
      </w:r>
      <w:r w:rsidR="00FD4BC0">
        <w:rPr>
          <w:b/>
          <w:bCs/>
          <w:color w:val="FF0000"/>
          <w:sz w:val="28"/>
          <w:szCs w:val="28"/>
        </w:rPr>
        <w:t>power. I</w:t>
      </w:r>
      <w:r w:rsidRPr="006B1ECB">
        <w:rPr>
          <w:b/>
          <w:bCs/>
          <w:color w:val="FF0000"/>
          <w:sz w:val="28"/>
          <w:szCs w:val="28"/>
        </w:rPr>
        <w:t xml:space="preserve">nstalling more capacity does not help. </w:t>
      </w:r>
    </w:p>
    <w:p w14:paraId="086C8B99" w14:textId="77777777" w:rsidR="00D4685F" w:rsidRDefault="00D4685F" w:rsidP="00F5409D">
      <w:pPr>
        <w:spacing w:before="1"/>
        <w:jc w:val="both"/>
        <w:rPr>
          <w:sz w:val="24"/>
          <w:szCs w:val="24"/>
        </w:rPr>
      </w:pPr>
    </w:p>
    <w:p w14:paraId="5D3D7B92" w14:textId="164C4E82" w:rsidR="009B62C1" w:rsidRPr="00F5409D" w:rsidRDefault="009B62C1" w:rsidP="00F5409D">
      <w:pPr>
        <w:spacing w:before="1"/>
        <w:jc w:val="both"/>
        <w:rPr>
          <w:sz w:val="24"/>
          <w:szCs w:val="24"/>
        </w:rPr>
      </w:pPr>
      <w:r w:rsidRPr="009B62C1">
        <w:rPr>
          <w:noProof/>
          <w:sz w:val="28"/>
          <w:szCs w:val="28"/>
        </w:rPr>
        <w:drawing>
          <wp:anchor distT="0" distB="0" distL="0" distR="0" simplePos="0" relativeHeight="487591424" behindDoc="1" locked="0" layoutInCell="1" allowOverlap="1" wp14:anchorId="6E45DFC5" wp14:editId="480143A1">
            <wp:simplePos x="0" y="0"/>
            <wp:positionH relativeFrom="page">
              <wp:posOffset>304800</wp:posOffset>
            </wp:positionH>
            <wp:positionV relativeFrom="paragraph">
              <wp:posOffset>404495</wp:posOffset>
            </wp:positionV>
            <wp:extent cx="5865495" cy="3734435"/>
            <wp:effectExtent l="0" t="0" r="1905" b="0"/>
            <wp:wrapTopAndBottom/>
            <wp:docPr id="1135716936" name="Picture 1135716936" descr="A graph with a red arrow pointing to the top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716936" name="Picture 1135716936" descr="A graph with a red arrow pointing to the top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5495" cy="373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9B62C1" w:rsidRPr="00F5409D">
      <w:pgSz w:w="11900" w:h="16840"/>
      <w:pgMar w:top="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A7C62"/>
    <w:multiLevelType w:val="multilevel"/>
    <w:tmpl w:val="381AA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270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75ED"/>
    <w:rsid w:val="00031854"/>
    <w:rsid w:val="000536E2"/>
    <w:rsid w:val="000648E5"/>
    <w:rsid w:val="00097614"/>
    <w:rsid w:val="00097844"/>
    <w:rsid w:val="000C3E6C"/>
    <w:rsid w:val="000D570E"/>
    <w:rsid w:val="00107AFE"/>
    <w:rsid w:val="00116520"/>
    <w:rsid w:val="00136AAE"/>
    <w:rsid w:val="001375ED"/>
    <w:rsid w:val="001506D0"/>
    <w:rsid w:val="00154622"/>
    <w:rsid w:val="00164B9C"/>
    <w:rsid w:val="00186282"/>
    <w:rsid w:val="001A044B"/>
    <w:rsid w:val="001A5327"/>
    <w:rsid w:val="001C5278"/>
    <w:rsid w:val="001D22EE"/>
    <w:rsid w:val="001F3EE2"/>
    <w:rsid w:val="001F62D5"/>
    <w:rsid w:val="002274E2"/>
    <w:rsid w:val="002314FB"/>
    <w:rsid w:val="00236A3A"/>
    <w:rsid w:val="00244D40"/>
    <w:rsid w:val="00271F16"/>
    <w:rsid w:val="002814BC"/>
    <w:rsid w:val="00281652"/>
    <w:rsid w:val="002A05EF"/>
    <w:rsid w:val="002B3BF6"/>
    <w:rsid w:val="002C1CDE"/>
    <w:rsid w:val="002D05A0"/>
    <w:rsid w:val="002E2E6A"/>
    <w:rsid w:val="00303A32"/>
    <w:rsid w:val="00303C5B"/>
    <w:rsid w:val="00382AC4"/>
    <w:rsid w:val="003A2EF6"/>
    <w:rsid w:val="003B62CF"/>
    <w:rsid w:val="003D0BE2"/>
    <w:rsid w:val="003F0AF3"/>
    <w:rsid w:val="003F3764"/>
    <w:rsid w:val="003F3CC0"/>
    <w:rsid w:val="003F71B1"/>
    <w:rsid w:val="004005E4"/>
    <w:rsid w:val="00407E16"/>
    <w:rsid w:val="00411383"/>
    <w:rsid w:val="00412AB5"/>
    <w:rsid w:val="00413919"/>
    <w:rsid w:val="00425615"/>
    <w:rsid w:val="004367A1"/>
    <w:rsid w:val="00444B67"/>
    <w:rsid w:val="00447623"/>
    <w:rsid w:val="0045332B"/>
    <w:rsid w:val="004639C9"/>
    <w:rsid w:val="0049296C"/>
    <w:rsid w:val="004E591A"/>
    <w:rsid w:val="004E725E"/>
    <w:rsid w:val="004F67D0"/>
    <w:rsid w:val="00510227"/>
    <w:rsid w:val="00511BF1"/>
    <w:rsid w:val="00540114"/>
    <w:rsid w:val="00546D70"/>
    <w:rsid w:val="0055036B"/>
    <w:rsid w:val="005517D4"/>
    <w:rsid w:val="00563825"/>
    <w:rsid w:val="00595567"/>
    <w:rsid w:val="005D5307"/>
    <w:rsid w:val="005F2D8D"/>
    <w:rsid w:val="00603AE5"/>
    <w:rsid w:val="00604ACE"/>
    <w:rsid w:val="00607561"/>
    <w:rsid w:val="006076EC"/>
    <w:rsid w:val="00611C6B"/>
    <w:rsid w:val="00656EAE"/>
    <w:rsid w:val="006649E4"/>
    <w:rsid w:val="0068266A"/>
    <w:rsid w:val="006A5513"/>
    <w:rsid w:val="006B1ECB"/>
    <w:rsid w:val="006B703E"/>
    <w:rsid w:val="006C0584"/>
    <w:rsid w:val="006C4871"/>
    <w:rsid w:val="006C7843"/>
    <w:rsid w:val="00710BD2"/>
    <w:rsid w:val="00742440"/>
    <w:rsid w:val="00750CBD"/>
    <w:rsid w:val="00765967"/>
    <w:rsid w:val="00767154"/>
    <w:rsid w:val="007832EE"/>
    <w:rsid w:val="007968AC"/>
    <w:rsid w:val="007A42EA"/>
    <w:rsid w:val="007C614D"/>
    <w:rsid w:val="007C7532"/>
    <w:rsid w:val="007F3757"/>
    <w:rsid w:val="008133AF"/>
    <w:rsid w:val="00855558"/>
    <w:rsid w:val="008648C7"/>
    <w:rsid w:val="00886164"/>
    <w:rsid w:val="00886931"/>
    <w:rsid w:val="008947D2"/>
    <w:rsid w:val="008B15A8"/>
    <w:rsid w:val="008E0605"/>
    <w:rsid w:val="008F23BC"/>
    <w:rsid w:val="008F26EC"/>
    <w:rsid w:val="008F33D7"/>
    <w:rsid w:val="00931387"/>
    <w:rsid w:val="00943FD0"/>
    <w:rsid w:val="0094704F"/>
    <w:rsid w:val="00957A94"/>
    <w:rsid w:val="009B0340"/>
    <w:rsid w:val="009B62C1"/>
    <w:rsid w:val="009E7790"/>
    <w:rsid w:val="009F373D"/>
    <w:rsid w:val="00A23A92"/>
    <w:rsid w:val="00A2568F"/>
    <w:rsid w:val="00A53B8B"/>
    <w:rsid w:val="00A67A45"/>
    <w:rsid w:val="00A73EB0"/>
    <w:rsid w:val="00A83C30"/>
    <w:rsid w:val="00AC415C"/>
    <w:rsid w:val="00AE459B"/>
    <w:rsid w:val="00B029BA"/>
    <w:rsid w:val="00B23DBA"/>
    <w:rsid w:val="00B45BEA"/>
    <w:rsid w:val="00B87CA4"/>
    <w:rsid w:val="00BA7417"/>
    <w:rsid w:val="00BB6257"/>
    <w:rsid w:val="00BC44CA"/>
    <w:rsid w:val="00C14F33"/>
    <w:rsid w:val="00C15E0F"/>
    <w:rsid w:val="00C6083C"/>
    <w:rsid w:val="00CB0C11"/>
    <w:rsid w:val="00CF465E"/>
    <w:rsid w:val="00D212B5"/>
    <w:rsid w:val="00D332D2"/>
    <w:rsid w:val="00D354CE"/>
    <w:rsid w:val="00D4685F"/>
    <w:rsid w:val="00D5672C"/>
    <w:rsid w:val="00D9586E"/>
    <w:rsid w:val="00DA1F94"/>
    <w:rsid w:val="00DA7D13"/>
    <w:rsid w:val="00E0300E"/>
    <w:rsid w:val="00E145BE"/>
    <w:rsid w:val="00E33AB8"/>
    <w:rsid w:val="00E55D9C"/>
    <w:rsid w:val="00E6488C"/>
    <w:rsid w:val="00E723CB"/>
    <w:rsid w:val="00EA4C53"/>
    <w:rsid w:val="00EA5810"/>
    <w:rsid w:val="00ED4EBA"/>
    <w:rsid w:val="00ED58F9"/>
    <w:rsid w:val="00F01972"/>
    <w:rsid w:val="00F2035B"/>
    <w:rsid w:val="00F218F0"/>
    <w:rsid w:val="00F23AD7"/>
    <w:rsid w:val="00F5409D"/>
    <w:rsid w:val="00F74023"/>
    <w:rsid w:val="00FA7DA8"/>
    <w:rsid w:val="00FC05EF"/>
    <w:rsid w:val="00FD182D"/>
    <w:rsid w:val="00FD4BC0"/>
    <w:rsid w:val="00FE4C24"/>
    <w:rsid w:val="00FE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81469"/>
  <w15:docId w15:val="{04698041-DF31-45F5-86A8-19C54145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spacing w:before="272"/>
      <w:ind w:left="592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0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Rafe Champion</cp:lastModifiedBy>
  <cp:revision>73</cp:revision>
  <cp:lastPrinted>2023-08-13T04:29:00Z</cp:lastPrinted>
  <dcterms:created xsi:type="dcterms:W3CDTF">2023-07-20T11:44:00Z</dcterms:created>
  <dcterms:modified xsi:type="dcterms:W3CDTF">2023-08-13T04:40:00Z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2023-07-15T00:00:00Z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2023-07-15T00:00:00Z</vt:filetime>
  </property>
  <property fmtid="{D5CDD505-2E9C-101B-9397-08002B2CF9AE}" pid="5" name="Producer">
    <vt:lpwstr>Skia/PDF m114</vt:lpwstr>
  </property>
</Properties>
</file>